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B0213" w14:textId="77777777" w:rsidR="00EA16A6" w:rsidRPr="006978EC" w:rsidRDefault="00EA16A6" w:rsidP="00EA16A6">
      <w:pPr>
        <w:jc w:val="center"/>
        <w:rPr>
          <w:rFonts w:ascii="Rockwell" w:hAnsi="Rockwell"/>
          <w:b/>
          <w:sz w:val="52"/>
          <w:szCs w:val="52"/>
          <w:u w:val="single"/>
        </w:rPr>
      </w:pPr>
      <w:bookmarkStart w:id="0" w:name="_GoBack"/>
      <w:r w:rsidRPr="006978EC">
        <w:rPr>
          <w:rFonts w:ascii="Rockwell" w:hAnsi="Rockwell"/>
          <w:b/>
          <w:sz w:val="52"/>
          <w:szCs w:val="52"/>
          <w:u w:val="single"/>
        </w:rPr>
        <w:t>Race to the bottom</w:t>
      </w:r>
    </w:p>
    <w:bookmarkEnd w:id="0"/>
    <w:p w14:paraId="00C24B64" w14:textId="77777777" w:rsidR="007E7F3E" w:rsidRPr="00E12A86" w:rsidRDefault="007E7F3E" w:rsidP="007E7F3E">
      <w:p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What you need: </w:t>
      </w:r>
    </w:p>
    <w:p w14:paraId="38D2F5EC" w14:textId="77777777" w:rsidR="007E7F3E" w:rsidRPr="00E12A86" w:rsidRDefault="007E7F3E" w:rsidP="007E7F3E">
      <w:pPr>
        <w:pStyle w:val="ListParagraph"/>
        <w:numPr>
          <w:ilvl w:val="0"/>
          <w:numId w:val="1"/>
        </w:num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>1 dice</w:t>
      </w:r>
    </w:p>
    <w:p w14:paraId="10313A3A" w14:textId="3DCC3B83" w:rsidR="007E7F3E" w:rsidRPr="00E12A86" w:rsidRDefault="007E7F3E" w:rsidP="007E7F3E">
      <w:pPr>
        <w:pStyle w:val="ListParagraph"/>
        <w:numPr>
          <w:ilvl w:val="0"/>
          <w:numId w:val="1"/>
        </w:num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A 100 rolls score sheet. </w:t>
      </w:r>
    </w:p>
    <w:p w14:paraId="5F13D4B3" w14:textId="62D75885" w:rsidR="00E12A86" w:rsidRPr="00E12A86" w:rsidRDefault="00E12A86" w:rsidP="007E7F3E">
      <w:pPr>
        <w:pStyle w:val="ListParagraph"/>
        <w:numPr>
          <w:ilvl w:val="0"/>
          <w:numId w:val="1"/>
        </w:num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>A pencil</w:t>
      </w:r>
    </w:p>
    <w:p w14:paraId="4B9379B1" w14:textId="77777777" w:rsidR="007E7F3E" w:rsidRPr="00E12A86" w:rsidRDefault="007E7F3E" w:rsidP="007E7F3E">
      <w:p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The rules are simple. </w:t>
      </w:r>
    </w:p>
    <w:p w14:paraId="73B06519" w14:textId="50E83BFC" w:rsidR="007E7F3E" w:rsidRPr="00E12A86" w:rsidRDefault="007E7F3E" w:rsidP="007E7F3E">
      <w:p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Step 1: Roll </w:t>
      </w:r>
      <w:r w:rsidR="00E12A86" w:rsidRPr="00E12A86">
        <w:rPr>
          <w:rFonts w:ascii="Agency FB" w:hAnsi="Agency FB" w:cs="Arial"/>
          <w:sz w:val="44"/>
          <w:szCs w:val="44"/>
          <w:lang w:val="en-US"/>
        </w:rPr>
        <w:t xml:space="preserve">the die 100 times. Each time record your roll in one of the shaded numbered spots. </w:t>
      </w:r>
    </w:p>
    <w:p w14:paraId="11706899" w14:textId="76C2427C" w:rsidR="007E7F3E" w:rsidRPr="00E12A86" w:rsidRDefault="007E7F3E" w:rsidP="007E7F3E">
      <w:p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 Step 2: </w:t>
      </w:r>
      <w:r w:rsidR="00EA16A6">
        <w:rPr>
          <w:rFonts w:ascii="Agency FB" w:hAnsi="Agency FB" w:cs="Arial"/>
          <w:sz w:val="44"/>
          <w:szCs w:val="44"/>
          <w:lang w:val="en-US"/>
        </w:rPr>
        <w:t xml:space="preserve">Subtract your rolls from 300 and see if you can get all the way to zero. </w:t>
      </w:r>
      <w:r w:rsidR="00E12A86" w:rsidRPr="00E12A86">
        <w:rPr>
          <w:rFonts w:ascii="Agency FB" w:hAnsi="Agency FB" w:cs="Arial"/>
          <w:sz w:val="44"/>
          <w:szCs w:val="44"/>
          <w:lang w:val="en-US"/>
        </w:rPr>
        <w:t xml:space="preserve"> </w:t>
      </w:r>
      <w:r w:rsidRPr="00E12A86">
        <w:rPr>
          <w:rFonts w:ascii="Agency FB" w:hAnsi="Agency FB" w:cs="Arial"/>
          <w:sz w:val="44"/>
          <w:szCs w:val="44"/>
          <w:lang w:val="en-US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77"/>
        <w:tblOverlap w:val="never"/>
        <w:tblW w:w="18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99"/>
      </w:tblGrid>
      <w:tr w:rsidR="00EA16A6" w:rsidRPr="00E12A86" w14:paraId="1FCFCE58" w14:textId="77777777" w:rsidTr="00EA16A6">
        <w:trPr>
          <w:trHeight w:val="1202"/>
        </w:trPr>
        <w:tc>
          <w:tcPr>
            <w:tcW w:w="1899" w:type="dxa"/>
            <w:shd w:val="clear" w:color="auto" w:fill="auto"/>
            <w:vAlign w:val="center"/>
          </w:tcPr>
          <w:p w14:paraId="1830B656" w14:textId="3606A88B" w:rsidR="00EA16A6" w:rsidRPr="00EA16A6" w:rsidRDefault="00EA16A6" w:rsidP="00EA16A6">
            <w:pPr>
              <w:jc w:val="center"/>
              <w:rPr>
                <w:rFonts w:ascii="Rockwell" w:hAnsi="Rockwell"/>
                <w:b/>
                <w:noProof/>
                <w:sz w:val="26"/>
                <w:szCs w:val="26"/>
              </w:rPr>
            </w:pPr>
            <w:r w:rsidRPr="00EA16A6">
              <w:rPr>
                <w:rFonts w:ascii="Rockwell" w:hAnsi="Rockwell"/>
                <w:b/>
                <w:noProof/>
                <w:sz w:val="48"/>
                <w:szCs w:val="48"/>
              </w:rPr>
              <w:t>300</w:t>
            </w:r>
          </w:p>
        </w:tc>
      </w:tr>
      <w:tr w:rsidR="00E12A86" w:rsidRPr="00E12A86" w14:paraId="45ECD1DA" w14:textId="77777777" w:rsidTr="00E12A86">
        <w:trPr>
          <w:trHeight w:val="1202"/>
        </w:trPr>
        <w:tc>
          <w:tcPr>
            <w:tcW w:w="1899" w:type="dxa"/>
            <w:shd w:val="clear" w:color="auto" w:fill="E7E6E6" w:themeFill="background2"/>
          </w:tcPr>
          <w:p w14:paraId="41E3A187" w14:textId="27B853BD" w:rsidR="00E12A86" w:rsidRPr="00E12A86" w:rsidRDefault="00E12A86" w:rsidP="00E12A86">
            <w:pPr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621B9C" wp14:editId="5CB8A334">
                      <wp:simplePos x="0" y="0"/>
                      <wp:positionH relativeFrom="column">
                        <wp:posOffset>255583</wp:posOffset>
                      </wp:positionH>
                      <wp:positionV relativeFrom="paragraph">
                        <wp:posOffset>131000</wp:posOffset>
                      </wp:positionV>
                      <wp:extent cx="750333" cy="532263"/>
                      <wp:effectExtent l="0" t="0" r="12065" b="2032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333" cy="53226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4C218C" w14:textId="26D291C2" w:rsidR="00E12A86" w:rsidRPr="00E12A86" w:rsidRDefault="00E12A86" w:rsidP="00E12A86">
                                  <w:pPr>
                                    <w:jc w:val="center"/>
                                    <w:rPr>
                                      <w:rFonts w:ascii="Agency FB" w:hAnsi="Agency FB"/>
                                      <w:b/>
                                      <w:bCs/>
                                      <w:sz w:val="56"/>
                                      <w:szCs w:val="56"/>
                                      <w:lang w:val="en-US"/>
                                    </w:rPr>
                                  </w:pPr>
                                  <w:r w:rsidRPr="00E12A86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56"/>
                                      <w:szCs w:val="56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21B9C" id="Rectangle 1" o:spid="_x0000_s1026" style="position:absolute;margin-left:20.1pt;margin-top:10.3pt;width:59.1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" filled="f" strokecolor="black [3200]" strokeweight="1pt">
                      <v:textbox>
                        <w:txbxContent>
                          <w:p w14:paraId="514C218C" w14:textId="26D291C2" w:rsidR="00E12A86" w:rsidRPr="00E12A86" w:rsidRDefault="00E12A86" w:rsidP="00E12A86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E12A86">
                              <w:rPr>
                                <w:rFonts w:ascii="Agency FB" w:hAnsi="Agency FB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2A86">
              <w:rPr>
                <w:rFonts w:ascii="Agency FB" w:hAnsi="Agency FB"/>
                <w:b/>
                <w:sz w:val="20"/>
                <w:szCs w:val="20"/>
              </w:rPr>
              <w:t>1</w:t>
            </w:r>
          </w:p>
          <w:p w14:paraId="54B885AB" w14:textId="44D668D1" w:rsidR="00E12A86" w:rsidRPr="00E12A86" w:rsidRDefault="00E12A86" w:rsidP="00E12A86">
            <w:pPr>
              <w:rPr>
                <w:rFonts w:ascii="Agency FB" w:hAnsi="Agency FB"/>
                <w:b/>
                <w:sz w:val="20"/>
                <w:szCs w:val="20"/>
              </w:rPr>
            </w:pPr>
          </w:p>
        </w:tc>
      </w:tr>
      <w:tr w:rsidR="00EA16A6" w:rsidRPr="00E12A86" w14:paraId="39B2DF79" w14:textId="77777777" w:rsidTr="00EA16A6">
        <w:trPr>
          <w:trHeight w:val="1202"/>
        </w:trPr>
        <w:tc>
          <w:tcPr>
            <w:tcW w:w="1899" w:type="dxa"/>
            <w:shd w:val="clear" w:color="auto" w:fill="auto"/>
            <w:vAlign w:val="center"/>
          </w:tcPr>
          <w:p w14:paraId="227D3DA6" w14:textId="5F1A69D3" w:rsidR="00EA16A6" w:rsidRPr="00EA16A6" w:rsidRDefault="00EA16A6" w:rsidP="00EA16A6">
            <w:pPr>
              <w:jc w:val="center"/>
              <w:rPr>
                <w:rFonts w:ascii="Rockwell" w:hAnsi="Rockwell"/>
                <w:b/>
                <w:noProof/>
                <w:sz w:val="48"/>
                <w:szCs w:val="48"/>
              </w:rPr>
            </w:pPr>
            <w:r w:rsidRPr="00EA16A6">
              <w:rPr>
                <w:rFonts w:ascii="Rockwell" w:hAnsi="Rockwell"/>
                <w:b/>
                <w:noProof/>
                <w:sz w:val="48"/>
                <w:szCs w:val="48"/>
              </w:rPr>
              <w:t>295</w:t>
            </w:r>
          </w:p>
        </w:tc>
      </w:tr>
      <w:tr w:rsidR="00E12A86" w:rsidRPr="00E12A86" w14:paraId="6B6F93F6" w14:textId="77777777" w:rsidTr="00E12A86">
        <w:trPr>
          <w:trHeight w:val="1202"/>
        </w:trPr>
        <w:tc>
          <w:tcPr>
            <w:tcW w:w="1899" w:type="dxa"/>
            <w:shd w:val="clear" w:color="auto" w:fill="E7E6E6" w:themeFill="background2"/>
          </w:tcPr>
          <w:p w14:paraId="293B8525" w14:textId="2EDA28AD" w:rsidR="00E12A86" w:rsidRPr="00E12A86" w:rsidRDefault="00E12A86" w:rsidP="00E12A86">
            <w:pPr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BBEF9" wp14:editId="58BD750E">
                      <wp:simplePos x="0" y="0"/>
                      <wp:positionH relativeFrom="column">
                        <wp:posOffset>262160</wp:posOffset>
                      </wp:positionH>
                      <wp:positionV relativeFrom="paragraph">
                        <wp:posOffset>149812</wp:posOffset>
                      </wp:positionV>
                      <wp:extent cx="750333" cy="532263"/>
                      <wp:effectExtent l="0" t="0" r="12065" b="2032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333" cy="53226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4A984" w14:textId="68841DDA" w:rsidR="00E12A86" w:rsidRPr="00E12A86" w:rsidRDefault="00E12A86" w:rsidP="00E12A86">
                                  <w:pPr>
                                    <w:jc w:val="center"/>
                                    <w:rPr>
                                      <w:rFonts w:ascii="Agency FB" w:hAnsi="Agency FB"/>
                                      <w:b/>
                                      <w:bCs/>
                                      <w:sz w:val="56"/>
                                      <w:szCs w:val="5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gency FB" w:hAnsi="Agency FB"/>
                                      <w:b/>
                                      <w:bCs/>
                                      <w:sz w:val="56"/>
                                      <w:szCs w:val="56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BBEF9" id="Rectangle 2" o:spid="_x0000_s1027" style="position:absolute;margin-left:20.65pt;margin-top:11.8pt;width:59.1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" filled="f" strokecolor="black [3200]" strokeweight="1pt">
                      <v:textbox>
                        <w:txbxContent>
                          <w:p w14:paraId="41E4A984" w14:textId="68841DDA" w:rsidR="00E12A86" w:rsidRPr="00E12A86" w:rsidRDefault="00E12A86" w:rsidP="00E12A86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2A86">
              <w:rPr>
                <w:rFonts w:ascii="Agency FB" w:hAnsi="Agency FB"/>
                <w:b/>
                <w:sz w:val="20"/>
                <w:szCs w:val="20"/>
              </w:rPr>
              <w:t>2</w:t>
            </w:r>
          </w:p>
        </w:tc>
      </w:tr>
      <w:tr w:rsidR="00E12A86" w:rsidRPr="00E12A86" w14:paraId="47DC617B" w14:textId="77777777" w:rsidTr="00EA16A6">
        <w:trPr>
          <w:trHeight w:val="1202"/>
        </w:trPr>
        <w:tc>
          <w:tcPr>
            <w:tcW w:w="1899" w:type="dxa"/>
            <w:vAlign w:val="center"/>
          </w:tcPr>
          <w:p w14:paraId="328C350F" w14:textId="24C84A88" w:rsidR="00E12A86" w:rsidRPr="00EA16A6" w:rsidRDefault="00EA16A6" w:rsidP="00EA16A6">
            <w:pPr>
              <w:jc w:val="center"/>
              <w:rPr>
                <w:rFonts w:ascii="Agency FB" w:hAnsi="Agency FB"/>
                <w:b/>
                <w:sz w:val="40"/>
                <w:szCs w:val="40"/>
              </w:rPr>
            </w:pPr>
            <w:r w:rsidRPr="00EA16A6">
              <w:rPr>
                <w:rFonts w:ascii="Agency FB" w:hAnsi="Agency FB"/>
                <w:b/>
                <w:sz w:val="48"/>
                <w:szCs w:val="48"/>
              </w:rPr>
              <w:t>292</w:t>
            </w:r>
          </w:p>
        </w:tc>
      </w:tr>
    </w:tbl>
    <w:p w14:paraId="7BDFD50A" w14:textId="77777777" w:rsidR="00E12A86" w:rsidRDefault="007E7F3E" w:rsidP="007E7F3E">
      <w:p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Example: </w:t>
      </w:r>
    </w:p>
    <w:p w14:paraId="71D0409E" w14:textId="157D7A1F" w:rsidR="00E12A86" w:rsidRPr="00E12A86" w:rsidRDefault="007E7F3E" w:rsidP="007E7F3E">
      <w:p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If </w:t>
      </w:r>
      <w:r w:rsidR="00E12A86">
        <w:rPr>
          <w:rFonts w:ascii="Agency FB" w:hAnsi="Agency FB" w:cs="Arial"/>
          <w:sz w:val="44"/>
          <w:szCs w:val="44"/>
          <w:lang w:val="en-US"/>
        </w:rPr>
        <w:t>you</w:t>
      </w:r>
      <w:r w:rsidRPr="00E12A86">
        <w:rPr>
          <w:rFonts w:ascii="Agency FB" w:hAnsi="Agency FB" w:cs="Arial"/>
          <w:sz w:val="44"/>
          <w:szCs w:val="44"/>
          <w:lang w:val="en-US"/>
        </w:rPr>
        <w:t xml:space="preserve"> roll at 5 you would record it in the top spot, then roll the dice again, if it was a 3 you would put that in the next space. </w:t>
      </w:r>
    </w:p>
    <w:p w14:paraId="3CBFC530" w14:textId="2B6F031C" w:rsidR="00E12A86" w:rsidRDefault="00E12A86" w:rsidP="007E7F3E">
      <w:p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When you are </w:t>
      </w:r>
      <w:r w:rsidR="00EA16A6">
        <w:rPr>
          <w:rFonts w:ascii="Agency FB" w:hAnsi="Agency FB" w:cs="Arial"/>
          <w:sz w:val="44"/>
          <w:szCs w:val="44"/>
          <w:lang w:val="en-US"/>
        </w:rPr>
        <w:t>Subtraction you would take your first roll which was 5 from 300 which equals 295. Next you would subtract your #2 roll from 295 which is 292.</w:t>
      </w:r>
    </w:p>
    <w:p w14:paraId="06BC7874" w14:textId="4FFE37E0" w:rsidR="007E7F3E" w:rsidRPr="00E12A86" w:rsidRDefault="007E7F3E" w:rsidP="007E7F3E">
      <w:pPr>
        <w:rPr>
          <w:rFonts w:ascii="Agency FB" w:hAnsi="Agency FB"/>
          <w:sz w:val="40"/>
          <w:szCs w:val="40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 </w:t>
      </w:r>
      <w:r w:rsidR="00EA16A6">
        <w:rPr>
          <w:rFonts w:ascii="Agency FB" w:hAnsi="Agency FB" w:cs="Arial"/>
          <w:sz w:val="44"/>
          <w:szCs w:val="44"/>
          <w:lang w:val="en-US"/>
        </w:rPr>
        <w:t>See how quickly you can get to zero (if you can at all)</w:t>
      </w:r>
      <w:r w:rsidRPr="00E12A86">
        <w:rPr>
          <w:rFonts w:ascii="Agency FB" w:hAnsi="Agency FB" w:cs="Arial"/>
          <w:sz w:val="44"/>
          <w:szCs w:val="44"/>
          <w:lang w:val="en-US"/>
        </w:rPr>
        <w:t xml:space="preserve">  </w:t>
      </w:r>
    </w:p>
    <w:p w14:paraId="0765AA9F" w14:textId="482302A2" w:rsidR="007E7F3E" w:rsidRPr="00E12A86" w:rsidRDefault="007E7F3E" w:rsidP="007E7F3E">
      <w:pPr>
        <w:rPr>
          <w:rFonts w:ascii="Agency FB" w:hAnsi="Agency FB"/>
        </w:rPr>
      </w:pPr>
    </w:p>
    <w:p w14:paraId="624F5D3E" w14:textId="23FFCF16" w:rsidR="007E7F3E" w:rsidRDefault="007E7F3E" w:rsidP="007E7F3E">
      <w:pPr>
        <w:jc w:val="center"/>
        <w:rPr>
          <w:rFonts w:ascii="Rockwell" w:hAnsi="Rockwell"/>
          <w:b/>
          <w:sz w:val="26"/>
          <w:szCs w:val="26"/>
          <w:u w:val="single"/>
        </w:rPr>
      </w:pPr>
    </w:p>
    <w:sectPr w:rsidR="007E7F3E" w:rsidSect="007E7F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51339"/>
    <w:multiLevelType w:val="hybridMultilevel"/>
    <w:tmpl w:val="5A18A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3E"/>
    <w:rsid w:val="005B603F"/>
    <w:rsid w:val="006978EC"/>
    <w:rsid w:val="007E7F3E"/>
    <w:rsid w:val="00D33125"/>
    <w:rsid w:val="00E12A86"/>
    <w:rsid w:val="00EA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3760"/>
  <w15:chartTrackingRefBased/>
  <w15:docId w15:val="{F92460C6-34EB-45C8-B5B1-FBBF0F68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F3E"/>
    <w:pPr>
      <w:ind w:left="720"/>
      <w:contextualSpacing/>
    </w:pPr>
  </w:style>
  <w:style w:type="table" w:styleId="TableGrid">
    <w:name w:val="Table Grid"/>
    <w:basedOn w:val="TableNormal"/>
    <w:uiPriority w:val="39"/>
    <w:rsid w:val="007E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3</cp:revision>
  <cp:lastPrinted>2018-09-27T18:23:00Z</cp:lastPrinted>
  <dcterms:created xsi:type="dcterms:W3CDTF">2019-10-19T20:53:00Z</dcterms:created>
  <dcterms:modified xsi:type="dcterms:W3CDTF">2019-10-19T20:54:00Z</dcterms:modified>
</cp:coreProperties>
</file>